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CB2C" w14:textId="77777777" w:rsidR="00A33F08" w:rsidRPr="000C4303" w:rsidRDefault="00A33F08" w:rsidP="00AE6F5B">
      <w:pPr>
        <w:shd w:val="clear" w:color="auto" w:fill="FFFFFF" w:themeFill="background1"/>
        <w:spacing w:before="0" w:after="200" w:line="276" w:lineRule="auto"/>
        <w:rPr>
          <w:rFonts w:cstheme="minorHAnsi"/>
          <w:noProof/>
          <w:color w:val="000000"/>
          <w:spacing w:val="-1"/>
        </w:rPr>
      </w:pPr>
    </w:p>
    <w:p w14:paraId="53F03013" w14:textId="77777777" w:rsidR="000C4303" w:rsidRPr="000C4303" w:rsidRDefault="000C4303" w:rsidP="00AE6F5B">
      <w:pPr>
        <w:pStyle w:val="Default"/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4071219E" w14:textId="5DD8F5F7" w:rsidR="000C4303" w:rsidRPr="000C4303" w:rsidRDefault="000C4303" w:rsidP="00AE6F5B">
      <w:pPr>
        <w:pStyle w:val="Default"/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pt. 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8125A" w:rsidRPr="00D8125A">
        <w:rPr>
          <w:rFonts w:asciiTheme="minorHAnsi" w:hAnsiTheme="minorHAnsi" w:cstheme="minorHAnsi"/>
          <w:b/>
          <w:bCs/>
          <w:sz w:val="22"/>
          <w:szCs w:val="22"/>
        </w:rPr>
        <w:t>Młodzieżowy klub rozwojowy</w:t>
      </w:r>
      <w:r w:rsidR="003F278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F2386A2" w14:textId="3E4B9A20" w:rsidR="000C4303" w:rsidRPr="000C4303" w:rsidRDefault="000C4303" w:rsidP="00AE6F5B">
      <w:pPr>
        <w:pStyle w:val="Default"/>
        <w:shd w:val="clear" w:color="auto" w:fill="FFFFFF" w:themeFill="background1"/>
        <w:spacing w:after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>Nr .………</w:t>
      </w:r>
      <w:r w:rsidR="00F93617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0D1455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F93617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>………..</w:t>
      </w:r>
    </w:p>
    <w:p w14:paraId="20F0E5B2" w14:textId="4EE16782" w:rsidR="000C4303" w:rsidRPr="000C4303" w:rsidRDefault="000C4303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zawarta w dniu </w:t>
      </w:r>
      <w:r w:rsidRPr="000C4303">
        <w:rPr>
          <w:rFonts w:asciiTheme="minorHAnsi" w:hAnsiTheme="minorHAnsi" w:cstheme="minorHAnsi"/>
          <w:sz w:val="22"/>
          <w:szCs w:val="22"/>
        </w:rPr>
        <w:t>……</w:t>
      </w:r>
      <w:r w:rsidR="000D1455">
        <w:rPr>
          <w:rFonts w:asciiTheme="minorHAnsi" w:hAnsiTheme="minorHAnsi" w:cstheme="minorHAnsi"/>
          <w:sz w:val="22"/>
          <w:szCs w:val="22"/>
        </w:rPr>
        <w:t>…….</w:t>
      </w:r>
      <w:r w:rsidR="0076484A">
        <w:rPr>
          <w:rFonts w:asciiTheme="minorHAnsi" w:hAnsiTheme="minorHAnsi" w:cstheme="minorHAnsi"/>
          <w:sz w:val="22"/>
          <w:szCs w:val="22"/>
        </w:rPr>
        <w:t>.</w:t>
      </w:r>
      <w:r w:rsidRPr="000C4303">
        <w:rPr>
          <w:rFonts w:asciiTheme="minorHAnsi" w:hAnsiTheme="minorHAnsi" w:cstheme="minorHAnsi"/>
          <w:sz w:val="22"/>
          <w:szCs w:val="22"/>
        </w:rPr>
        <w:t>…</w:t>
      </w:r>
      <w:r w:rsidR="0076484A">
        <w:rPr>
          <w:rFonts w:asciiTheme="minorHAnsi" w:hAnsiTheme="minorHAnsi" w:cstheme="minorHAnsi"/>
          <w:sz w:val="22"/>
          <w:szCs w:val="22"/>
        </w:rPr>
        <w:t>…</w:t>
      </w:r>
      <w:r w:rsidRPr="000C4303">
        <w:rPr>
          <w:rFonts w:asciiTheme="minorHAnsi" w:hAnsiTheme="minorHAnsi" w:cstheme="minorHAnsi"/>
          <w:sz w:val="22"/>
          <w:szCs w:val="22"/>
        </w:rPr>
        <w:t xml:space="preserve">…….. 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D812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125A" w:rsidRPr="00D8125A">
        <w:rPr>
          <w:rFonts w:asciiTheme="minorHAnsi" w:hAnsiTheme="minorHAnsi" w:cstheme="minorHAnsi"/>
          <w:b/>
          <w:bCs/>
          <w:sz w:val="22"/>
          <w:szCs w:val="22"/>
        </w:rPr>
        <w:t>Inowrocławiu</w:t>
      </w:r>
      <w:r w:rsidRPr="000C43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A8A645" w14:textId="77777777" w:rsidR="000C4303" w:rsidRPr="000C4303" w:rsidRDefault="000C4303" w:rsidP="00AE6F5B">
      <w:pPr>
        <w:pStyle w:val="Podtytu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i w:val="0"/>
          <w:color w:val="000000"/>
          <w:sz w:val="22"/>
          <w:szCs w:val="22"/>
        </w:rPr>
        <w:t>pomiędzy</w:t>
      </w:r>
      <w:r w:rsidR="00581FA4">
        <w:rPr>
          <w:rFonts w:asciiTheme="minorHAnsi" w:hAnsiTheme="minorHAnsi" w:cstheme="minorHAnsi"/>
          <w:i w:val="0"/>
          <w:color w:val="000000"/>
          <w:sz w:val="22"/>
          <w:szCs w:val="22"/>
        </w:rPr>
        <w:t>:</w:t>
      </w:r>
    </w:p>
    <w:p w14:paraId="64FF7F47" w14:textId="77777777" w:rsidR="00581FA4" w:rsidRDefault="00581FA4" w:rsidP="00AE6F5B">
      <w:pPr>
        <w:shd w:val="clear" w:color="auto" w:fill="FFFFFF" w:themeFill="background1"/>
        <w:spacing w:before="120" w:after="0" w:line="240" w:lineRule="auto"/>
        <w:jc w:val="left"/>
        <w:rPr>
          <w:rFonts w:cstheme="minorHAnsi"/>
          <w:bCs/>
          <w:i/>
          <w:iCs/>
        </w:rPr>
      </w:pPr>
      <w:r w:rsidRPr="00581FA4">
        <w:rPr>
          <w:rFonts w:cstheme="minorHAnsi"/>
          <w:b/>
          <w:color w:val="000000"/>
        </w:rPr>
        <w:t>PPHU NW-BD E</w:t>
      </w:r>
      <w:r w:rsidR="000D1455">
        <w:rPr>
          <w:rFonts w:cstheme="minorHAnsi"/>
          <w:b/>
          <w:color w:val="000000"/>
        </w:rPr>
        <w:t>FEKT</w:t>
      </w:r>
      <w:r w:rsidRPr="00581FA4">
        <w:rPr>
          <w:rFonts w:cstheme="minorHAnsi"/>
          <w:b/>
          <w:color w:val="000000"/>
        </w:rPr>
        <w:t xml:space="preserve"> Nikodem Dolata</w:t>
      </w:r>
    </w:p>
    <w:p w14:paraId="38C2BB4F" w14:textId="77777777" w:rsidR="00581FA4" w:rsidRPr="00581FA4" w:rsidRDefault="000C4303" w:rsidP="00AE6F5B">
      <w:pPr>
        <w:shd w:val="clear" w:color="auto" w:fill="FFFFFF" w:themeFill="background1"/>
        <w:spacing w:before="120" w:after="0" w:line="240" w:lineRule="auto"/>
        <w:jc w:val="left"/>
        <w:rPr>
          <w:rFonts w:cstheme="minorHAnsi"/>
          <w:bCs/>
          <w:i/>
          <w:iCs/>
        </w:rPr>
      </w:pPr>
      <w:r w:rsidRPr="000C4303">
        <w:rPr>
          <w:rFonts w:cstheme="minorHAnsi"/>
          <w:color w:val="000000"/>
        </w:rPr>
        <w:t xml:space="preserve">z siedzibą w </w:t>
      </w:r>
      <w:r w:rsidR="00581FA4">
        <w:rPr>
          <w:rFonts w:cstheme="minorHAnsi"/>
          <w:color w:val="000000"/>
        </w:rPr>
        <w:t>Piechcinie</w:t>
      </w:r>
      <w:r w:rsidRPr="000C4303">
        <w:rPr>
          <w:rFonts w:cstheme="minorHAnsi"/>
          <w:color w:val="000000"/>
        </w:rPr>
        <w:t xml:space="preserve"> przy ul.</w:t>
      </w:r>
      <w:r w:rsidR="00581FA4">
        <w:rPr>
          <w:rFonts w:cstheme="minorHAnsi"/>
          <w:color w:val="000000"/>
        </w:rPr>
        <w:t xml:space="preserve"> Okrężnej</w:t>
      </w:r>
      <w:r w:rsidRPr="000C4303">
        <w:rPr>
          <w:rFonts w:cstheme="minorHAnsi"/>
          <w:color w:val="000000"/>
        </w:rPr>
        <w:t xml:space="preserve"> nr</w:t>
      </w:r>
      <w:r w:rsidR="00581FA4">
        <w:rPr>
          <w:rFonts w:cstheme="minorHAnsi"/>
          <w:color w:val="000000"/>
        </w:rPr>
        <w:t xml:space="preserve"> 15</w:t>
      </w:r>
      <w:r w:rsidR="000D1455">
        <w:rPr>
          <w:rFonts w:cstheme="minorHAnsi"/>
          <w:color w:val="000000"/>
        </w:rPr>
        <w:t>/26</w:t>
      </w:r>
      <w:r w:rsidRPr="000C4303">
        <w:rPr>
          <w:rFonts w:cstheme="minorHAnsi"/>
          <w:color w:val="000000"/>
        </w:rPr>
        <w:t xml:space="preserve">, NIP </w:t>
      </w:r>
      <w:r w:rsidR="00581FA4" w:rsidRPr="00581FA4">
        <w:rPr>
          <w:rFonts w:cstheme="minorHAnsi"/>
          <w:color w:val="000000"/>
        </w:rPr>
        <w:t>5621731895</w:t>
      </w:r>
      <w:r w:rsidRPr="000C4303">
        <w:rPr>
          <w:rFonts w:cstheme="minorHAnsi"/>
          <w:color w:val="000000"/>
        </w:rPr>
        <w:t>,</w:t>
      </w:r>
    </w:p>
    <w:p w14:paraId="21988A7C" w14:textId="77777777" w:rsidR="000C4303" w:rsidRPr="00581FA4" w:rsidRDefault="000C4303" w:rsidP="00AE6F5B">
      <w:pPr>
        <w:shd w:val="clear" w:color="auto" w:fill="FFFFFF" w:themeFill="background1"/>
        <w:spacing w:before="120" w:after="0" w:line="240" w:lineRule="auto"/>
        <w:ind w:left="1" w:firstLine="1"/>
        <w:rPr>
          <w:rFonts w:cstheme="minorHAnsi"/>
        </w:rPr>
      </w:pPr>
      <w:r w:rsidRPr="000C4303">
        <w:rPr>
          <w:rFonts w:cstheme="minorHAnsi"/>
          <w:color w:val="000000"/>
        </w:rPr>
        <w:t>reprezentowanym/</w:t>
      </w:r>
      <w:proofErr w:type="spellStart"/>
      <w:r w:rsidRPr="000C4303">
        <w:rPr>
          <w:rFonts w:cstheme="minorHAnsi"/>
          <w:color w:val="000000"/>
        </w:rPr>
        <w:t>ną</w:t>
      </w:r>
      <w:proofErr w:type="spellEnd"/>
      <w:r w:rsidRPr="000C4303">
        <w:rPr>
          <w:rFonts w:cstheme="minorHAnsi"/>
          <w:color w:val="000000"/>
        </w:rPr>
        <w:t xml:space="preserve"> przez</w:t>
      </w:r>
      <w:r w:rsidR="00581FA4">
        <w:rPr>
          <w:rFonts w:cstheme="minorHAnsi"/>
          <w:color w:val="000000"/>
        </w:rPr>
        <w:t xml:space="preserve"> właściciela </w:t>
      </w:r>
      <w:r w:rsidRPr="000C4303">
        <w:rPr>
          <w:rFonts w:cstheme="minorHAnsi"/>
          <w:b/>
          <w:color w:val="000000"/>
        </w:rPr>
        <w:t xml:space="preserve">– </w:t>
      </w:r>
      <w:r w:rsidR="00581FA4">
        <w:rPr>
          <w:rFonts w:cstheme="minorHAnsi"/>
          <w:b/>
          <w:color w:val="000000"/>
        </w:rPr>
        <w:t>Nikodema Dolatę</w:t>
      </w:r>
      <w:r w:rsidRPr="000C4303">
        <w:rPr>
          <w:rFonts w:cstheme="minorHAnsi"/>
          <w:b/>
          <w:color w:val="000000"/>
        </w:rPr>
        <w:t>,</w:t>
      </w:r>
    </w:p>
    <w:p w14:paraId="74058724" w14:textId="77777777" w:rsidR="000C4303" w:rsidRPr="000C4303" w:rsidRDefault="000C4303" w:rsidP="00AE6F5B">
      <w:pPr>
        <w:shd w:val="clear" w:color="auto" w:fill="FFFFFF" w:themeFill="background1"/>
        <w:rPr>
          <w:rFonts w:cstheme="minorHAnsi"/>
        </w:rPr>
      </w:pPr>
      <w:r w:rsidRPr="000C4303">
        <w:rPr>
          <w:rFonts w:cstheme="minorHAnsi"/>
        </w:rPr>
        <w:t>zwan</w:t>
      </w:r>
      <w:r w:rsidR="005205D4">
        <w:rPr>
          <w:rFonts w:cstheme="minorHAnsi"/>
        </w:rPr>
        <w:t>ym</w:t>
      </w:r>
      <w:r w:rsidRPr="000C4303">
        <w:rPr>
          <w:rFonts w:cstheme="minorHAnsi"/>
        </w:rPr>
        <w:t xml:space="preserve"> dalej </w:t>
      </w:r>
      <w:r w:rsidRPr="000C4303">
        <w:rPr>
          <w:rFonts w:cstheme="minorHAnsi"/>
          <w:b/>
          <w:bCs/>
        </w:rPr>
        <w:t>REALIZATOREM PROJEKTU</w:t>
      </w:r>
    </w:p>
    <w:p w14:paraId="131E76F4" w14:textId="77777777" w:rsidR="000C4303" w:rsidRPr="000C4303" w:rsidRDefault="000C4303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</w:p>
    <w:p w14:paraId="12C62052" w14:textId="288DA0A6" w:rsidR="005205D4" w:rsidRPr="00CE6DCC" w:rsidRDefault="005205D4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 w:rsidR="00581FA4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D8125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 </w:t>
      </w:r>
    </w:p>
    <w:p w14:paraId="55D2ADAC" w14:textId="2FC2127D" w:rsidR="005205D4" w:rsidRPr="00CE6DCC" w:rsidRDefault="005205D4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będącym opiekunem prawnym uczestnika projektu:…………</w:t>
      </w:r>
      <w:r w:rsidR="00581FA4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D8125A">
        <w:rPr>
          <w:rFonts w:asciiTheme="minorHAnsi" w:hAnsiTheme="minorHAnsi" w:cstheme="minorHAnsi"/>
          <w:color w:val="auto"/>
          <w:sz w:val="22"/>
          <w:szCs w:val="22"/>
        </w:rPr>
        <w:t>………………….</w:t>
      </w:r>
      <w:r w:rsidR="00581FA4">
        <w:rPr>
          <w:rFonts w:asciiTheme="minorHAnsi" w:hAnsiTheme="minorHAnsi" w:cstheme="minorHAnsi"/>
          <w:color w:val="auto"/>
          <w:sz w:val="22"/>
          <w:szCs w:val="22"/>
        </w:rPr>
        <w:t>……………………..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r w:rsidR="00CE6DCC">
        <w:rPr>
          <w:rFonts w:asciiTheme="minorHAnsi" w:hAnsiTheme="minorHAnsi" w:cstheme="minorHAnsi"/>
          <w:color w:val="auto"/>
          <w:sz w:val="22"/>
          <w:szCs w:val="22"/>
        </w:rPr>
        <w:t xml:space="preserve">, zwanym dalej - </w:t>
      </w:r>
      <w:r w:rsidR="00CE6DCC" w:rsidRPr="00581FA4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UCZESTNIKIEM</w:t>
      </w:r>
    </w:p>
    <w:p w14:paraId="0E5D8F0E" w14:textId="7181C7C9" w:rsidR="005205D4" w:rsidRPr="00CE6DCC" w:rsidRDefault="005205D4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zamieszkałym/</w:t>
      </w:r>
      <w:proofErr w:type="spellStart"/>
      <w:r w:rsidRPr="00CE6DCC">
        <w:rPr>
          <w:rFonts w:asciiTheme="minorHAnsi" w:hAnsiTheme="minorHAnsi" w:cstheme="minorHAnsi"/>
          <w:color w:val="auto"/>
          <w:sz w:val="22"/>
          <w:szCs w:val="22"/>
        </w:rPr>
        <w:t>łą</w:t>
      </w:r>
      <w:proofErr w:type="spellEnd"/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 w………………………</w:t>
      </w:r>
      <w:r w:rsidR="000D1455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D8125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 </w:t>
      </w:r>
    </w:p>
    <w:p w14:paraId="3645D152" w14:textId="03DA9251" w:rsidR="005205D4" w:rsidRPr="00CE6DCC" w:rsidRDefault="005205D4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  <w:r w:rsidR="00D8125A">
        <w:rPr>
          <w:rFonts w:asciiTheme="minorHAnsi" w:hAnsiTheme="minorHAnsi" w:cstheme="minorHAnsi"/>
          <w:color w:val="auto"/>
          <w:sz w:val="22"/>
          <w:szCs w:val="22"/>
        </w:rPr>
        <w:t>………………………...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>……….</w:t>
      </w:r>
      <w:r w:rsidR="00D8125A">
        <w:rPr>
          <w:rFonts w:asciiTheme="minorHAnsi" w:hAnsiTheme="minorHAnsi" w:cstheme="minorHAnsi"/>
          <w:color w:val="auto"/>
          <w:sz w:val="22"/>
          <w:szCs w:val="22"/>
        </w:rPr>
        <w:t>PESEL……………………………………………………………….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8125A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4A54D06" w14:textId="0E712659" w:rsidR="005205D4" w:rsidRPr="00CE6DCC" w:rsidRDefault="005205D4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Telefon …………………</w:t>
      </w:r>
      <w:r w:rsidR="00D8125A">
        <w:rPr>
          <w:rFonts w:asciiTheme="minorHAnsi" w:hAnsiTheme="minorHAnsi" w:cstheme="minorHAnsi"/>
          <w:color w:val="auto"/>
          <w:sz w:val="22"/>
          <w:szCs w:val="22"/>
        </w:rPr>
        <w:t>…………………………….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……………, </w:t>
      </w:r>
    </w:p>
    <w:p w14:paraId="1488B979" w14:textId="1E05ACB4" w:rsidR="005205D4" w:rsidRPr="00CE6DCC" w:rsidRDefault="005205D4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E-mail …………………</w:t>
      </w:r>
      <w:r w:rsidR="00D8125A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…………….. </w:t>
      </w:r>
    </w:p>
    <w:p w14:paraId="5C4005B6" w14:textId="77777777" w:rsidR="005205D4" w:rsidRPr="00CE6DCC" w:rsidRDefault="005205D4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zwanym/ą dalej – </w:t>
      </w:r>
      <w:r w:rsidRPr="00581FA4">
        <w:rPr>
          <w:rFonts w:asciiTheme="minorHAnsi" w:hAnsiTheme="minorHAnsi" w:cstheme="minorHAnsi"/>
          <w:b/>
          <w:bCs/>
          <w:color w:val="auto"/>
          <w:sz w:val="22"/>
          <w:szCs w:val="22"/>
        </w:rPr>
        <w:t>OPIEKUNEM PRAWNYM UCZESTNIKA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F27FE25" w14:textId="77777777" w:rsidR="005205D4" w:rsidRPr="00CE6DCC" w:rsidRDefault="005205D4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zwanymi dalej łącznie </w:t>
      </w:r>
      <w:r w:rsidRPr="00581FA4">
        <w:rPr>
          <w:rFonts w:asciiTheme="minorHAnsi" w:hAnsiTheme="minorHAnsi" w:cstheme="minorHAnsi"/>
          <w:b/>
          <w:bCs/>
          <w:color w:val="auto"/>
          <w:sz w:val="22"/>
          <w:szCs w:val="22"/>
        </w:rPr>
        <w:t>STRONAMI</w:t>
      </w:r>
    </w:p>
    <w:p w14:paraId="5C4DA1EA" w14:textId="77777777" w:rsidR="000C4303" w:rsidRPr="000D1455" w:rsidRDefault="000C4303" w:rsidP="00AE6F5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22"/>
        </w:rPr>
      </w:pPr>
    </w:p>
    <w:p w14:paraId="29496AFF" w14:textId="77777777" w:rsidR="000C4303" w:rsidRPr="00920D52" w:rsidRDefault="000C4303" w:rsidP="00AE6F5B">
      <w:pPr>
        <w:pStyle w:val="Default"/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0D52">
        <w:rPr>
          <w:rFonts w:asciiTheme="minorHAnsi" w:hAnsiTheme="minorHAnsi" w:cstheme="minorHAnsi"/>
          <w:b/>
          <w:bCs/>
          <w:sz w:val="22"/>
          <w:szCs w:val="22"/>
        </w:rPr>
        <w:t>§ 1. Przedmiot Umowy</w:t>
      </w:r>
    </w:p>
    <w:p w14:paraId="009A7C14" w14:textId="49340FFC" w:rsidR="000C4303" w:rsidRDefault="000C4303" w:rsidP="00AE6F5B">
      <w:pPr>
        <w:pStyle w:val="Defaul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920D52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0C4303">
        <w:rPr>
          <w:rFonts w:asciiTheme="minorHAnsi" w:hAnsiTheme="minorHAnsi" w:cstheme="minorHAnsi"/>
          <w:sz w:val="22"/>
          <w:szCs w:val="22"/>
        </w:rPr>
        <w:t xml:space="preserve">Umowy jest </w:t>
      </w:r>
      <w:r w:rsidR="00920D52">
        <w:rPr>
          <w:rFonts w:asciiTheme="minorHAnsi" w:hAnsiTheme="minorHAnsi" w:cstheme="minorHAnsi"/>
          <w:sz w:val="22"/>
          <w:szCs w:val="22"/>
        </w:rPr>
        <w:t xml:space="preserve">udzielenie przez Realizatora wsparcia w ramach projektu </w:t>
      </w:r>
      <w:r w:rsidR="00320308">
        <w:rPr>
          <w:rFonts w:asciiTheme="minorHAnsi" w:hAnsiTheme="minorHAnsi" w:cstheme="minorHAnsi"/>
          <w:sz w:val="22"/>
          <w:szCs w:val="22"/>
        </w:rPr>
        <w:br/>
      </w:r>
      <w:r w:rsidR="00920D52">
        <w:rPr>
          <w:rFonts w:asciiTheme="minorHAnsi" w:hAnsiTheme="minorHAnsi" w:cstheme="minorHAnsi"/>
          <w:sz w:val="22"/>
          <w:szCs w:val="22"/>
        </w:rPr>
        <w:t>pt.</w:t>
      </w:r>
      <w:r w:rsidR="00320308">
        <w:rPr>
          <w:rFonts w:asciiTheme="minorHAnsi" w:hAnsiTheme="minorHAnsi" w:cstheme="minorHAnsi"/>
          <w:sz w:val="22"/>
          <w:szCs w:val="22"/>
        </w:rPr>
        <w:t xml:space="preserve"> </w:t>
      </w:r>
      <w:r w:rsidR="00920D52">
        <w:rPr>
          <w:rFonts w:asciiTheme="minorHAnsi" w:hAnsiTheme="minorHAnsi" w:cstheme="minorHAnsi"/>
          <w:sz w:val="22"/>
          <w:szCs w:val="22"/>
        </w:rPr>
        <w:t>„</w:t>
      </w:r>
      <w:r w:rsidR="00D8125A" w:rsidRPr="00D8125A">
        <w:rPr>
          <w:rFonts w:asciiTheme="minorHAnsi" w:hAnsiTheme="minorHAnsi" w:cstheme="minorHAnsi"/>
          <w:sz w:val="22"/>
          <w:szCs w:val="22"/>
        </w:rPr>
        <w:t>Młodzieżowy klub rozwojowy</w:t>
      </w:r>
      <w:r w:rsidR="00920D52">
        <w:rPr>
          <w:rFonts w:asciiTheme="minorHAnsi" w:hAnsiTheme="minorHAnsi" w:cstheme="minorHAnsi"/>
          <w:sz w:val="22"/>
          <w:szCs w:val="22"/>
        </w:rPr>
        <w:t xml:space="preserve">” zwanego dalej „Projektem”. </w:t>
      </w:r>
      <w:r w:rsidR="00920D52" w:rsidRPr="000C4303">
        <w:rPr>
          <w:rFonts w:asciiTheme="minorHAnsi" w:hAnsiTheme="minorHAnsi" w:cstheme="minorHAnsi"/>
          <w:sz w:val="22"/>
          <w:szCs w:val="22"/>
        </w:rPr>
        <w:t xml:space="preserve">Projekt współfinansowany jest ze środków Unii Europejskiej w ramach Europejskiego Funduszu Społecznego w ramach Regionalnego Programu Operacyjnego Województwa Kujawsko – Pomorskiego na lata 2014-2020, Oś priorytetowa 11 </w:t>
      </w:r>
      <w:r w:rsidR="00920D52" w:rsidRPr="000C4303">
        <w:rPr>
          <w:rFonts w:asciiTheme="minorHAnsi" w:hAnsiTheme="minorHAnsi" w:cstheme="minorHAnsi"/>
          <w:i/>
          <w:iCs/>
          <w:sz w:val="22"/>
          <w:szCs w:val="22"/>
        </w:rPr>
        <w:t>Rozwój lokalny kierowany przez społeczność</w:t>
      </w:r>
      <w:r w:rsidR="00920D52" w:rsidRPr="000C4303">
        <w:rPr>
          <w:rFonts w:asciiTheme="minorHAnsi" w:hAnsiTheme="minorHAnsi" w:cstheme="minorHAnsi"/>
          <w:sz w:val="22"/>
          <w:szCs w:val="22"/>
        </w:rPr>
        <w:t xml:space="preserve">, Działanie 11.1 </w:t>
      </w:r>
      <w:r w:rsidR="00920D52" w:rsidRPr="000C4303">
        <w:rPr>
          <w:rFonts w:asciiTheme="minorHAnsi" w:hAnsiTheme="minorHAnsi" w:cstheme="minorHAnsi"/>
          <w:i/>
          <w:iCs/>
          <w:sz w:val="22"/>
          <w:szCs w:val="22"/>
        </w:rPr>
        <w:t>Włączenie społeczne na obszarach objętych LSR</w:t>
      </w:r>
      <w:r w:rsidR="00920D52" w:rsidRPr="000C4303">
        <w:rPr>
          <w:rFonts w:asciiTheme="minorHAnsi" w:hAnsiTheme="minorHAnsi" w:cstheme="minorHAnsi"/>
          <w:sz w:val="22"/>
          <w:szCs w:val="22"/>
        </w:rPr>
        <w:t xml:space="preserve">. Projekt realizowany jest pod nadzorem </w:t>
      </w:r>
      <w:r w:rsidR="003F278B" w:rsidRPr="003F278B">
        <w:rPr>
          <w:rFonts w:asciiTheme="minorHAnsi" w:hAnsiTheme="minorHAnsi" w:cstheme="minorHAnsi"/>
          <w:sz w:val="22"/>
          <w:szCs w:val="22"/>
        </w:rPr>
        <w:t>Stowarzyszenia Lokalna Grupa Działania Inowrocław w Inowrocławiu</w:t>
      </w:r>
      <w:r w:rsidR="00920D52" w:rsidRPr="000C4303">
        <w:rPr>
          <w:rFonts w:asciiTheme="minorHAnsi" w:hAnsiTheme="minorHAnsi" w:cstheme="minorHAnsi"/>
          <w:sz w:val="22"/>
          <w:szCs w:val="22"/>
        </w:rPr>
        <w:t xml:space="preserve"> oraz Urzędu Marszałkowskiego Województwa Kujawsko-Pomorskiego w Toruniu. Umowa reguluje prawa i obowiązki Stron w zakresie realizacji Projektu.</w:t>
      </w:r>
    </w:p>
    <w:p w14:paraId="4196AAA9" w14:textId="77777777" w:rsidR="00920D52" w:rsidRDefault="00920D52" w:rsidP="00AE6F5B">
      <w:pPr>
        <w:pStyle w:val="Defaul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w ramach całego </w:t>
      </w:r>
      <w:r w:rsidR="0068310B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rojektu udzielane będzie na podstawie indywidualnej diagnozy</w:t>
      </w:r>
      <w:r w:rsidR="00581F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potrzeb.</w:t>
      </w:r>
    </w:p>
    <w:p w14:paraId="4C1DF35B" w14:textId="77777777" w:rsidR="0068310B" w:rsidRPr="000C4303" w:rsidRDefault="0068310B" w:rsidP="00AE6F5B">
      <w:pPr>
        <w:pStyle w:val="Defaul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 warunki elementów wsparcia ujęte są w Regulaminie Projektu.</w:t>
      </w:r>
    </w:p>
    <w:p w14:paraId="270E49FE" w14:textId="77777777" w:rsidR="00D8125A" w:rsidRDefault="00D8125A" w:rsidP="00AE6F5B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0DC6D2" w14:textId="0EF34E44" w:rsidR="000C4303" w:rsidRDefault="000C4303" w:rsidP="00AE6F5B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2. </w:t>
      </w:r>
      <w:r w:rsidR="00920D52">
        <w:rPr>
          <w:rFonts w:asciiTheme="minorHAnsi" w:hAnsiTheme="minorHAnsi" w:cstheme="minorHAnsi"/>
          <w:b/>
          <w:bCs/>
          <w:sz w:val="22"/>
          <w:szCs w:val="22"/>
        </w:rPr>
        <w:t>Okres obowiązywania umowy</w:t>
      </w:r>
    </w:p>
    <w:p w14:paraId="0F913B30" w14:textId="77777777" w:rsidR="0068310B" w:rsidRPr="000C4303" w:rsidRDefault="0068310B" w:rsidP="00AE6F5B">
      <w:pPr>
        <w:pStyle w:val="Default"/>
        <w:numPr>
          <w:ilvl w:val="0"/>
          <w:numId w:val="15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w ramach Projektu</w:t>
      </w:r>
      <w:r w:rsidR="000A7F1C">
        <w:rPr>
          <w:rFonts w:asciiTheme="minorHAnsi" w:hAnsiTheme="minorHAnsi" w:cstheme="minorHAnsi"/>
          <w:sz w:val="22"/>
          <w:szCs w:val="22"/>
        </w:rPr>
        <w:t xml:space="preserve"> realizowane jest</w:t>
      </w:r>
      <w:r>
        <w:rPr>
          <w:rFonts w:asciiTheme="minorHAnsi" w:hAnsiTheme="minorHAnsi" w:cstheme="minorHAnsi"/>
          <w:sz w:val="22"/>
          <w:szCs w:val="22"/>
        </w:rPr>
        <w:t xml:space="preserve"> od dnia podpisania </w:t>
      </w:r>
      <w:r w:rsidR="000A7F1C">
        <w:rPr>
          <w:rFonts w:asciiTheme="minorHAnsi" w:hAnsiTheme="minorHAnsi" w:cstheme="minorHAnsi"/>
          <w:sz w:val="22"/>
          <w:szCs w:val="22"/>
        </w:rPr>
        <w:t>nini</w:t>
      </w:r>
      <w:r>
        <w:rPr>
          <w:rFonts w:asciiTheme="minorHAnsi" w:hAnsiTheme="minorHAnsi" w:cstheme="minorHAnsi"/>
          <w:sz w:val="22"/>
          <w:szCs w:val="22"/>
        </w:rPr>
        <w:t>ejszej Umowy, maksymalnie do dnia zakończenia realizacji Projektu, zgodnie z Regulaminem Projektu.</w:t>
      </w:r>
    </w:p>
    <w:p w14:paraId="51984C32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AFF700" w14:textId="77777777" w:rsidR="0068310B" w:rsidRDefault="000C4303" w:rsidP="00AE6F5B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3. </w:t>
      </w:r>
      <w:r w:rsidR="0068310B">
        <w:rPr>
          <w:rFonts w:asciiTheme="minorHAnsi" w:hAnsiTheme="minorHAnsi" w:cstheme="minorHAnsi"/>
          <w:b/>
          <w:bCs/>
          <w:sz w:val="22"/>
          <w:szCs w:val="22"/>
        </w:rPr>
        <w:t>Podstawowe warunki uczestnictwa w Projekcie i obowiązki Uczestnika Projektu</w:t>
      </w:r>
    </w:p>
    <w:p w14:paraId="2BA396DD" w14:textId="77777777" w:rsidR="00581FA4" w:rsidRDefault="0068310B" w:rsidP="00AE6F5B">
      <w:pPr>
        <w:pStyle w:val="Default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10B">
        <w:rPr>
          <w:rFonts w:asciiTheme="minorHAnsi" w:hAnsiTheme="minorHAnsi" w:cstheme="minorHAnsi"/>
          <w:sz w:val="22"/>
          <w:szCs w:val="22"/>
        </w:rPr>
        <w:t>Na dzień podpisania nin</w:t>
      </w:r>
      <w:r>
        <w:rPr>
          <w:rFonts w:asciiTheme="minorHAnsi" w:hAnsiTheme="minorHAnsi" w:cstheme="minorHAnsi"/>
          <w:sz w:val="22"/>
          <w:szCs w:val="22"/>
        </w:rPr>
        <w:t>iejszej Umowy</w:t>
      </w:r>
      <w:r w:rsidR="00106517">
        <w:rPr>
          <w:rFonts w:asciiTheme="minorHAnsi" w:hAnsiTheme="minorHAnsi" w:cstheme="minorHAnsi"/>
          <w:sz w:val="22"/>
          <w:szCs w:val="22"/>
        </w:rPr>
        <w:t xml:space="preserve"> </w:t>
      </w:r>
      <w:r w:rsidR="00CE6DCC">
        <w:rPr>
          <w:rFonts w:asciiTheme="minorHAnsi" w:hAnsiTheme="minorHAnsi" w:cstheme="minorHAnsi"/>
          <w:sz w:val="22"/>
          <w:szCs w:val="22"/>
        </w:rPr>
        <w:t>Opiekun prawny u</w:t>
      </w:r>
      <w:r w:rsidR="00106517">
        <w:rPr>
          <w:rFonts w:asciiTheme="minorHAnsi" w:hAnsiTheme="minorHAnsi" w:cstheme="minorHAnsi"/>
          <w:sz w:val="22"/>
          <w:szCs w:val="22"/>
        </w:rPr>
        <w:t>czestnik</w:t>
      </w:r>
      <w:r w:rsidR="00CE6DCC">
        <w:rPr>
          <w:rFonts w:asciiTheme="minorHAnsi" w:hAnsiTheme="minorHAnsi" w:cstheme="minorHAnsi"/>
          <w:sz w:val="22"/>
          <w:szCs w:val="22"/>
        </w:rPr>
        <w:t>a</w:t>
      </w:r>
      <w:r w:rsidR="00106517">
        <w:rPr>
          <w:rFonts w:asciiTheme="minorHAnsi" w:hAnsiTheme="minorHAnsi" w:cstheme="minorHAnsi"/>
          <w:sz w:val="22"/>
          <w:szCs w:val="22"/>
        </w:rPr>
        <w:t xml:space="preserve"> oświadcza, że </w:t>
      </w:r>
      <w:r w:rsidR="00CE6DCC">
        <w:rPr>
          <w:rFonts w:asciiTheme="minorHAnsi" w:hAnsiTheme="minorHAnsi" w:cstheme="minorHAnsi"/>
          <w:sz w:val="22"/>
          <w:szCs w:val="22"/>
        </w:rPr>
        <w:t xml:space="preserve">uczestnik </w:t>
      </w:r>
      <w:r w:rsidR="00106517">
        <w:rPr>
          <w:rFonts w:asciiTheme="minorHAnsi" w:hAnsiTheme="minorHAnsi" w:cstheme="minorHAnsi"/>
          <w:sz w:val="22"/>
          <w:szCs w:val="22"/>
        </w:rPr>
        <w:t xml:space="preserve">spełnia wymogi kwalifikowania się do Projektu. </w:t>
      </w:r>
    </w:p>
    <w:p w14:paraId="3DDF6A49" w14:textId="77777777" w:rsidR="0068310B" w:rsidRPr="00581FA4" w:rsidRDefault="00106517" w:rsidP="00AE6F5B">
      <w:pPr>
        <w:pStyle w:val="Default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FA4">
        <w:rPr>
          <w:rFonts w:asciiTheme="minorHAnsi" w:hAnsiTheme="minorHAnsi" w:cstheme="minorHAnsi"/>
          <w:sz w:val="22"/>
          <w:szCs w:val="22"/>
        </w:rPr>
        <w:t xml:space="preserve">Obowiązki Uczestnika Projektu zawarte są w Regulaminie Projektu, który stanowi integralny załącznik do niniejszej Umowy. </w:t>
      </w:r>
      <w:r w:rsidR="007B7544" w:rsidRPr="00581FA4">
        <w:rPr>
          <w:rFonts w:asciiTheme="minorHAnsi" w:hAnsiTheme="minorHAnsi" w:cstheme="minorHAnsi"/>
          <w:sz w:val="22"/>
          <w:szCs w:val="22"/>
        </w:rPr>
        <w:t>Oświadczam, że znam zapisy w/w Regulaminu i zobowiązuję się do ich stosowania.</w:t>
      </w:r>
    </w:p>
    <w:p w14:paraId="3EFD4FBB" w14:textId="77777777" w:rsidR="00106517" w:rsidRDefault="00106517" w:rsidP="00AE6F5B">
      <w:pPr>
        <w:pStyle w:val="Default"/>
        <w:shd w:val="clear" w:color="auto" w:fill="FFFFFF" w:themeFill="background1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6E89147" w14:textId="77777777" w:rsidR="00106517" w:rsidRDefault="00106517" w:rsidP="00AE6F5B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93617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81F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7544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731A0A2F" w14:textId="77777777" w:rsidR="007B7544" w:rsidRDefault="0058289C" w:rsidP="00AE6F5B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Umowy, wymagają aneksu</w:t>
      </w:r>
      <w:r w:rsidR="008F4ACF">
        <w:rPr>
          <w:rFonts w:asciiTheme="minorHAnsi" w:hAnsiTheme="minorHAnsi" w:cstheme="minorHAnsi"/>
          <w:sz w:val="22"/>
          <w:szCs w:val="22"/>
        </w:rPr>
        <w:t xml:space="preserve"> w formie pisemnej, pod rygorem nieważności, </w:t>
      </w:r>
      <w:r w:rsidR="00320308">
        <w:rPr>
          <w:rFonts w:asciiTheme="minorHAnsi" w:hAnsiTheme="minorHAnsi" w:cstheme="minorHAnsi"/>
          <w:sz w:val="22"/>
          <w:szCs w:val="22"/>
        </w:rPr>
        <w:br/>
      </w:r>
      <w:r w:rsidR="008F4ACF">
        <w:rPr>
          <w:rFonts w:asciiTheme="minorHAnsi" w:hAnsiTheme="minorHAnsi" w:cstheme="minorHAnsi"/>
          <w:sz w:val="22"/>
          <w:szCs w:val="22"/>
        </w:rPr>
        <w:t>z zastrzeżeniem zmian</w:t>
      </w:r>
      <w:r w:rsidR="00847ED3">
        <w:rPr>
          <w:rFonts w:asciiTheme="minorHAnsi" w:hAnsiTheme="minorHAnsi" w:cstheme="minorHAnsi"/>
          <w:sz w:val="22"/>
          <w:szCs w:val="22"/>
        </w:rPr>
        <w:t xml:space="preserve"> wynikających z aktualizacji Regulaminu Projektu, dla których wystarczającą formą jest potwierdzenia przyjęcia do wiadomości wprowadzonych zmian (za wystarczające przyjmuje się potwierdzenie w formie pisemnej lub elektronicznej). Ponadto aktualizacja danych osobowych nie wymaga aneksu, tylko przedłożenia przez </w:t>
      </w:r>
      <w:r w:rsidR="00CE6DCC">
        <w:rPr>
          <w:rFonts w:asciiTheme="minorHAnsi" w:hAnsiTheme="minorHAnsi" w:cstheme="minorHAnsi"/>
          <w:sz w:val="22"/>
          <w:szCs w:val="22"/>
        </w:rPr>
        <w:t>Opiekuna prawnego u</w:t>
      </w:r>
      <w:r w:rsidR="00847ED3">
        <w:rPr>
          <w:rFonts w:asciiTheme="minorHAnsi" w:hAnsiTheme="minorHAnsi" w:cstheme="minorHAnsi"/>
          <w:sz w:val="22"/>
          <w:szCs w:val="22"/>
        </w:rPr>
        <w:t xml:space="preserve">czestnika zaktualizowanego </w:t>
      </w:r>
      <w:r w:rsidR="00CF11E0">
        <w:rPr>
          <w:rFonts w:asciiTheme="minorHAnsi" w:hAnsiTheme="minorHAnsi" w:cstheme="minorHAnsi"/>
          <w:sz w:val="22"/>
          <w:szCs w:val="22"/>
        </w:rPr>
        <w:t>formularza danych osobowyc</w:t>
      </w:r>
      <w:r w:rsidR="00CF11E0" w:rsidRPr="00CF11E0">
        <w:rPr>
          <w:rFonts w:asciiTheme="minorHAnsi" w:hAnsiTheme="minorHAnsi" w:cstheme="minorHAnsi"/>
          <w:sz w:val="22"/>
          <w:szCs w:val="22"/>
        </w:rPr>
        <w:t>h</w:t>
      </w:r>
      <w:r w:rsidR="00847ED3" w:rsidRPr="00CF11E0">
        <w:rPr>
          <w:rFonts w:asciiTheme="minorHAnsi" w:hAnsiTheme="minorHAnsi" w:cstheme="minorHAnsi"/>
          <w:sz w:val="22"/>
          <w:szCs w:val="22"/>
        </w:rPr>
        <w:t>.</w:t>
      </w:r>
    </w:p>
    <w:p w14:paraId="4905B285" w14:textId="77777777" w:rsidR="00950A3E" w:rsidRPr="00FD7153" w:rsidRDefault="00847ED3" w:rsidP="00AE6F5B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Obowiązki i prawa wynikające z Umowy oraz związane z nią płatności nie mogą być w żadnym wypadku przenoszone na rzecz osoby trzeciej.</w:t>
      </w:r>
    </w:p>
    <w:p w14:paraId="7A9E857C" w14:textId="77777777" w:rsidR="00950A3E" w:rsidRPr="007B7544" w:rsidRDefault="00950A3E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73D8D7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93617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0C4303">
        <w:rPr>
          <w:rFonts w:asciiTheme="minorHAnsi" w:hAnsiTheme="minorHAnsi" w:cstheme="minorHAnsi"/>
          <w:b/>
          <w:bCs/>
          <w:color w:val="auto"/>
          <w:sz w:val="22"/>
          <w:szCs w:val="22"/>
        </w:rPr>
        <w:t>. Finansowanie uczestnictwa w Projekcie</w:t>
      </w:r>
    </w:p>
    <w:p w14:paraId="2D526E13" w14:textId="77777777" w:rsidR="00FD7153" w:rsidRDefault="000C4303" w:rsidP="00AE6F5B">
      <w:pPr>
        <w:pStyle w:val="Default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Realizator oświadcza, iż niniejszy Projekt nie jest objęty regułami pomocy publicznej. Koszty realizacji zajęć współfinansowane są ze środków EFS, w ramach działania </w:t>
      </w:r>
      <w:r w:rsidRPr="000C4303">
        <w:rPr>
          <w:rFonts w:asciiTheme="minorHAnsi" w:hAnsiTheme="minorHAnsi" w:cstheme="minorHAnsi"/>
          <w:sz w:val="22"/>
          <w:szCs w:val="22"/>
        </w:rPr>
        <w:t xml:space="preserve">11.1 </w:t>
      </w:r>
      <w:r w:rsidRPr="000C4303">
        <w:rPr>
          <w:rFonts w:asciiTheme="minorHAnsi" w:hAnsiTheme="minorHAnsi" w:cstheme="minorHAnsi"/>
          <w:i/>
          <w:iCs/>
          <w:sz w:val="22"/>
          <w:szCs w:val="22"/>
        </w:rPr>
        <w:t>Włączenie społeczne na obszarach objętych LSR</w:t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558AB2" w14:textId="77777777" w:rsidR="00FD7153" w:rsidRDefault="000C4303" w:rsidP="00AE6F5B">
      <w:pPr>
        <w:pStyle w:val="Default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7153">
        <w:rPr>
          <w:rFonts w:asciiTheme="minorHAnsi" w:hAnsiTheme="minorHAnsi" w:cstheme="minorHAnsi"/>
          <w:sz w:val="22"/>
          <w:szCs w:val="22"/>
        </w:rPr>
        <w:t>Udział we wszystkich formach wsparcia przewidzianych w Projekcie jest dla Uczestnika bezpłatny.</w:t>
      </w:r>
    </w:p>
    <w:p w14:paraId="42B6A68E" w14:textId="77777777" w:rsidR="000C4303" w:rsidRPr="00FD7153" w:rsidRDefault="000C4303" w:rsidP="00AE6F5B">
      <w:pPr>
        <w:pStyle w:val="Default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7153">
        <w:rPr>
          <w:rFonts w:asciiTheme="minorHAnsi" w:hAnsiTheme="minorHAnsi" w:cstheme="minorHAnsi"/>
          <w:sz w:val="22"/>
          <w:szCs w:val="22"/>
        </w:rPr>
        <w:t xml:space="preserve">W przypadku jeżeli w trakcie realizacji Projektu lub po jego zakończeniu wyjdzie na jaw, </w:t>
      </w:r>
      <w:r w:rsidR="00320308">
        <w:rPr>
          <w:rFonts w:asciiTheme="minorHAnsi" w:hAnsiTheme="minorHAnsi" w:cstheme="minorHAnsi"/>
          <w:sz w:val="22"/>
          <w:szCs w:val="22"/>
        </w:rPr>
        <w:br/>
      </w:r>
      <w:r w:rsidRPr="00FD7153">
        <w:rPr>
          <w:rFonts w:asciiTheme="minorHAnsi" w:hAnsiTheme="minorHAnsi" w:cstheme="minorHAnsi"/>
          <w:sz w:val="22"/>
          <w:szCs w:val="22"/>
        </w:rPr>
        <w:t xml:space="preserve">że Uczestnik nie spełniał warunków udziału w Projekcie lub </w:t>
      </w:r>
      <w:r w:rsidR="00020E58">
        <w:rPr>
          <w:rFonts w:asciiTheme="minorHAnsi" w:hAnsiTheme="minorHAnsi" w:cstheme="minorHAnsi"/>
          <w:sz w:val="22"/>
          <w:szCs w:val="22"/>
        </w:rPr>
        <w:t xml:space="preserve">Opiekun prawny uczestnika </w:t>
      </w:r>
      <w:r w:rsidRPr="00FD7153">
        <w:rPr>
          <w:rFonts w:asciiTheme="minorHAnsi" w:hAnsiTheme="minorHAnsi" w:cstheme="minorHAnsi"/>
          <w:sz w:val="22"/>
          <w:szCs w:val="22"/>
        </w:rPr>
        <w:t xml:space="preserve">podał nieprawdziwe dane w oświadczeniach i dokumentach rekrutacyjnych albo gdy wyjdzie na jaw, </w:t>
      </w:r>
      <w:r w:rsidR="00320308">
        <w:rPr>
          <w:rFonts w:asciiTheme="minorHAnsi" w:hAnsiTheme="minorHAnsi" w:cstheme="minorHAnsi"/>
          <w:sz w:val="22"/>
          <w:szCs w:val="22"/>
        </w:rPr>
        <w:br/>
      </w:r>
      <w:r w:rsidRPr="00FD7153">
        <w:rPr>
          <w:rFonts w:asciiTheme="minorHAnsi" w:hAnsiTheme="minorHAnsi" w:cstheme="minorHAnsi"/>
          <w:sz w:val="22"/>
          <w:szCs w:val="22"/>
        </w:rPr>
        <w:t xml:space="preserve">że Uczestnik nie spełniał warunków do otrzymania wsparcia w ramach Projektu, </w:t>
      </w:r>
      <w:r w:rsidR="00020E58">
        <w:rPr>
          <w:rFonts w:asciiTheme="minorHAnsi" w:hAnsiTheme="minorHAnsi" w:cstheme="minorHAnsi"/>
          <w:sz w:val="22"/>
          <w:szCs w:val="22"/>
        </w:rPr>
        <w:t>Opiekun prawny u</w:t>
      </w:r>
      <w:r w:rsidRPr="00FD7153">
        <w:rPr>
          <w:rFonts w:asciiTheme="minorHAnsi" w:hAnsiTheme="minorHAnsi" w:cstheme="minorHAnsi"/>
          <w:sz w:val="22"/>
          <w:szCs w:val="22"/>
        </w:rPr>
        <w:t>czestnik</w:t>
      </w:r>
      <w:r w:rsidR="00020E58">
        <w:rPr>
          <w:rFonts w:asciiTheme="minorHAnsi" w:hAnsiTheme="minorHAnsi" w:cstheme="minorHAnsi"/>
          <w:sz w:val="22"/>
          <w:szCs w:val="22"/>
        </w:rPr>
        <w:t>a</w:t>
      </w:r>
      <w:r w:rsidRPr="00FD7153">
        <w:rPr>
          <w:rFonts w:asciiTheme="minorHAnsi" w:hAnsiTheme="minorHAnsi" w:cstheme="minorHAnsi"/>
          <w:sz w:val="22"/>
          <w:szCs w:val="22"/>
        </w:rPr>
        <w:t xml:space="preserve"> będzie zobowiązany do zwrotu w odpowiednim zakresie na rzecz Realizatora poniesionych kosztów związanych z udziałem Uczestnika w Projekcie wraz z odsetkami.</w:t>
      </w:r>
    </w:p>
    <w:p w14:paraId="742071E5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BE5601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9361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>. Rozwiązanie Umowy</w:t>
      </w:r>
    </w:p>
    <w:p w14:paraId="6FF628EC" w14:textId="77777777" w:rsidR="000C4303" w:rsidRPr="000C4303" w:rsidRDefault="000C4303" w:rsidP="00AE6F5B">
      <w:pPr>
        <w:pStyle w:val="Defaul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>Realizator może rozwiązać niniejszą Umowę w trybie natychmiastowym, w przypadku, gdy</w:t>
      </w:r>
      <w:r w:rsidR="00020E58">
        <w:rPr>
          <w:rFonts w:asciiTheme="minorHAnsi" w:hAnsiTheme="minorHAnsi" w:cstheme="minorHAnsi"/>
          <w:sz w:val="22"/>
          <w:szCs w:val="22"/>
        </w:rPr>
        <w:t xml:space="preserve"> Opiekun prawny uczestnika lub Uczestnik</w:t>
      </w:r>
      <w:r w:rsidRPr="000C430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8CC74A" w14:textId="77777777" w:rsidR="000C4303" w:rsidRPr="000C4303" w:rsidRDefault="00020E58" w:rsidP="00AE6F5B">
      <w:pPr>
        <w:pStyle w:val="Default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C4303" w:rsidRPr="000C4303">
        <w:rPr>
          <w:rFonts w:asciiTheme="minorHAnsi" w:hAnsiTheme="minorHAnsi" w:cstheme="minorHAnsi"/>
          <w:sz w:val="22"/>
          <w:szCs w:val="22"/>
        </w:rPr>
        <w:t xml:space="preserve">ozostaje w zwłoce bądź uchyla się z wykonaniem obowiązków przewidzianych w niniejszej Umowie, </w:t>
      </w:r>
    </w:p>
    <w:p w14:paraId="20C64EE8" w14:textId="77777777" w:rsidR="000C4303" w:rsidRPr="000C4303" w:rsidRDefault="000C4303" w:rsidP="00AE6F5B">
      <w:pPr>
        <w:pStyle w:val="Default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Złożył nieprawdziwe oświadczenia, </w:t>
      </w:r>
    </w:p>
    <w:p w14:paraId="72CDD8C5" w14:textId="77777777" w:rsidR="000C4303" w:rsidRPr="000C4303" w:rsidRDefault="000C4303" w:rsidP="00AE6F5B">
      <w:pPr>
        <w:pStyle w:val="Default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Narusza przepisy niniejszej Umowy oraz Regulaminu, </w:t>
      </w:r>
    </w:p>
    <w:p w14:paraId="5E01EA23" w14:textId="2049C5C0" w:rsidR="000C4303" w:rsidRPr="000C4303" w:rsidRDefault="000C4303" w:rsidP="00AE6F5B">
      <w:pPr>
        <w:pStyle w:val="Default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Wystąpią okoliczności, które uniemożliwiają dalsze wykonywanie postanowień zawartych </w:t>
      </w:r>
      <w:r w:rsidR="00D8125A">
        <w:rPr>
          <w:rFonts w:asciiTheme="minorHAnsi" w:hAnsiTheme="minorHAnsi" w:cstheme="minorHAnsi"/>
          <w:sz w:val="22"/>
          <w:szCs w:val="22"/>
        </w:rPr>
        <w:br/>
      </w:r>
      <w:r w:rsidRPr="000C4303">
        <w:rPr>
          <w:rFonts w:asciiTheme="minorHAnsi" w:hAnsiTheme="minorHAnsi" w:cstheme="minorHAnsi"/>
          <w:sz w:val="22"/>
          <w:szCs w:val="22"/>
        </w:rPr>
        <w:t>w niniejszej Umowie.</w:t>
      </w:r>
    </w:p>
    <w:p w14:paraId="0A802233" w14:textId="77777777" w:rsidR="000C4303" w:rsidRPr="000C4303" w:rsidRDefault="000C4303" w:rsidP="00AE6F5B">
      <w:pPr>
        <w:pStyle w:val="Defaul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W przypadku wypowiedzenia Umowy przez Realizatora z przyczyn określonych w pkt. 1 niniejszego paragrafu, </w:t>
      </w:r>
      <w:r w:rsidR="00020E58">
        <w:rPr>
          <w:rFonts w:asciiTheme="minorHAnsi" w:hAnsiTheme="minorHAnsi" w:cstheme="minorHAnsi"/>
          <w:sz w:val="22"/>
          <w:szCs w:val="22"/>
        </w:rPr>
        <w:t>Opiekun prawny u</w:t>
      </w:r>
      <w:r w:rsidRPr="000C4303">
        <w:rPr>
          <w:rFonts w:asciiTheme="minorHAnsi" w:hAnsiTheme="minorHAnsi" w:cstheme="minorHAnsi"/>
          <w:sz w:val="22"/>
          <w:szCs w:val="22"/>
        </w:rPr>
        <w:t>czestnik</w:t>
      </w:r>
      <w:r w:rsidR="00020E58">
        <w:rPr>
          <w:rFonts w:asciiTheme="minorHAnsi" w:hAnsiTheme="minorHAnsi" w:cstheme="minorHAnsi"/>
          <w:sz w:val="22"/>
          <w:szCs w:val="22"/>
        </w:rPr>
        <w:t>a</w:t>
      </w:r>
      <w:r w:rsidRPr="000C4303">
        <w:rPr>
          <w:rFonts w:asciiTheme="minorHAnsi" w:hAnsiTheme="minorHAnsi" w:cstheme="minorHAnsi"/>
          <w:sz w:val="22"/>
          <w:szCs w:val="22"/>
        </w:rPr>
        <w:t xml:space="preserve"> zobowiązany będzie do zwrotu na rzecz Realizatora </w:t>
      </w:r>
      <w:r w:rsidRPr="000C4303">
        <w:rPr>
          <w:rFonts w:asciiTheme="minorHAnsi" w:hAnsiTheme="minorHAnsi" w:cstheme="minorHAnsi"/>
          <w:sz w:val="22"/>
          <w:szCs w:val="22"/>
        </w:rPr>
        <w:lastRenderedPageBreak/>
        <w:t xml:space="preserve">poniesionych kosztów związanych z udziałem </w:t>
      </w:r>
      <w:r w:rsidR="00020E58">
        <w:rPr>
          <w:rFonts w:asciiTheme="minorHAnsi" w:hAnsiTheme="minorHAnsi" w:cstheme="minorHAnsi"/>
          <w:sz w:val="22"/>
          <w:szCs w:val="22"/>
        </w:rPr>
        <w:t xml:space="preserve">Uczestnika </w:t>
      </w:r>
      <w:r w:rsidRPr="000C4303">
        <w:rPr>
          <w:rFonts w:asciiTheme="minorHAnsi" w:hAnsiTheme="minorHAnsi" w:cstheme="minorHAnsi"/>
          <w:sz w:val="22"/>
          <w:szCs w:val="22"/>
        </w:rPr>
        <w:t xml:space="preserve">w Projekcie w terminie 14 dni po otrzymaniu pisemnego wezwania do zapłaty, przesłanego listem poleconym, na wskazany </w:t>
      </w:r>
      <w:r w:rsidR="00320308">
        <w:rPr>
          <w:rFonts w:asciiTheme="minorHAnsi" w:hAnsiTheme="minorHAnsi" w:cstheme="minorHAnsi"/>
          <w:sz w:val="22"/>
          <w:szCs w:val="22"/>
        </w:rPr>
        <w:br/>
      </w:r>
      <w:r w:rsidRPr="000C4303">
        <w:rPr>
          <w:rFonts w:asciiTheme="minorHAnsi" w:hAnsiTheme="minorHAnsi" w:cstheme="minorHAnsi"/>
          <w:sz w:val="22"/>
          <w:szCs w:val="22"/>
        </w:rPr>
        <w:t>w Umowie adres zamieszkania.</w:t>
      </w:r>
    </w:p>
    <w:p w14:paraId="70ACBE10" w14:textId="77777777" w:rsidR="00FD7153" w:rsidRDefault="000C4303" w:rsidP="00AE6F5B">
      <w:pPr>
        <w:pStyle w:val="Defaul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Realizator może odstąpić od żądania zwrotu kosztów, w indywidualnie uzasadnionych </w:t>
      </w:r>
      <w:r w:rsidR="00581FA4" w:rsidRPr="000C4303">
        <w:rPr>
          <w:rFonts w:asciiTheme="minorHAnsi" w:hAnsiTheme="minorHAnsi" w:cstheme="minorHAnsi"/>
          <w:sz w:val="22"/>
          <w:szCs w:val="22"/>
        </w:rPr>
        <w:t>przypadkach</w:t>
      </w:r>
      <w:r w:rsidRPr="000C4303">
        <w:rPr>
          <w:rFonts w:asciiTheme="minorHAnsi" w:hAnsiTheme="minorHAnsi" w:cstheme="minorHAnsi"/>
          <w:sz w:val="22"/>
          <w:szCs w:val="22"/>
        </w:rPr>
        <w:t>, np. gdy przyczyną niedotrzymania warunków Umowy było wystąpienie nadzwyczajnych i niezawinionych przez Uczestnika</w:t>
      </w:r>
      <w:r w:rsidR="00FD7153">
        <w:rPr>
          <w:rFonts w:asciiTheme="minorHAnsi" w:hAnsiTheme="minorHAnsi" w:cstheme="minorHAnsi"/>
          <w:sz w:val="22"/>
          <w:szCs w:val="22"/>
        </w:rPr>
        <w:t xml:space="preserve"> </w:t>
      </w:r>
      <w:r w:rsidRPr="000C4303">
        <w:rPr>
          <w:rFonts w:asciiTheme="minorHAnsi" w:hAnsiTheme="minorHAnsi" w:cstheme="minorHAnsi"/>
          <w:sz w:val="22"/>
          <w:szCs w:val="22"/>
        </w:rPr>
        <w:t>okoliczności życiowych lub losowych.</w:t>
      </w:r>
    </w:p>
    <w:p w14:paraId="2E046D37" w14:textId="77777777" w:rsidR="000C4303" w:rsidRPr="00FD7153" w:rsidRDefault="00020E58" w:rsidP="00AE6F5B">
      <w:pPr>
        <w:pStyle w:val="Defaul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Opiekun prawny u</w:t>
      </w:r>
      <w:r w:rsidR="000C4303" w:rsidRPr="00FD7153">
        <w:rPr>
          <w:rFonts w:asciiTheme="minorHAnsi" w:hAnsiTheme="minorHAnsi" w:cstheme="minorHAnsi"/>
          <w:sz w:val="22"/>
          <w:szCs w:val="22"/>
        </w:rPr>
        <w:t>czestnik</w:t>
      </w:r>
      <w:r>
        <w:rPr>
          <w:rFonts w:asciiTheme="minorHAnsi" w:hAnsiTheme="minorHAnsi" w:cstheme="minorHAnsi"/>
          <w:sz w:val="22"/>
          <w:szCs w:val="22"/>
        </w:rPr>
        <w:t>a</w:t>
      </w:r>
      <w:r w:rsidR="000C4303" w:rsidRPr="00FD7153">
        <w:rPr>
          <w:rFonts w:asciiTheme="minorHAnsi" w:hAnsiTheme="minorHAnsi" w:cstheme="minorHAnsi"/>
          <w:sz w:val="22"/>
          <w:szCs w:val="22"/>
        </w:rPr>
        <w:t xml:space="preserve"> może rozwiązać niniejszą Umowę w wyniku ważnych zdarzeń los</w:t>
      </w:r>
      <w:r w:rsidR="00581FA4">
        <w:rPr>
          <w:rFonts w:asciiTheme="minorHAnsi" w:hAnsiTheme="minorHAnsi" w:cstheme="minorHAnsi"/>
          <w:sz w:val="22"/>
          <w:szCs w:val="22"/>
        </w:rPr>
        <w:t>o</w:t>
      </w:r>
      <w:r w:rsidR="000C4303" w:rsidRPr="00FD7153">
        <w:rPr>
          <w:rFonts w:asciiTheme="minorHAnsi" w:hAnsiTheme="minorHAnsi" w:cstheme="minorHAnsi"/>
          <w:sz w:val="22"/>
          <w:szCs w:val="22"/>
        </w:rPr>
        <w:t>wych, dotyczących jego/jej osoby lub członka rodziny, uniemożliwiające dalsze uczestnictwo w Projekcie. Rozwiązanie Umowy, w takim przypadku, może odbyć się tylko w oparciu o stosowne dokumenty, przedstawione przez</w:t>
      </w:r>
      <w:r>
        <w:rPr>
          <w:rFonts w:asciiTheme="minorHAnsi" w:hAnsiTheme="minorHAnsi" w:cstheme="minorHAnsi"/>
          <w:sz w:val="22"/>
          <w:szCs w:val="22"/>
        </w:rPr>
        <w:t xml:space="preserve"> Opiekuna prawnego</w:t>
      </w:r>
      <w:r w:rsidR="000C4303" w:rsidRPr="00FD71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0C4303" w:rsidRPr="00FD7153">
        <w:rPr>
          <w:rFonts w:asciiTheme="minorHAnsi" w:hAnsiTheme="minorHAnsi" w:cstheme="minorHAnsi"/>
          <w:sz w:val="22"/>
          <w:szCs w:val="22"/>
        </w:rPr>
        <w:t>czestnika.</w:t>
      </w:r>
    </w:p>
    <w:p w14:paraId="7ADEA521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71CE23" w14:textId="77777777" w:rsidR="000C4303" w:rsidRDefault="000C4303" w:rsidP="00AE6F5B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9361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923B4">
        <w:rPr>
          <w:rFonts w:asciiTheme="minorHAnsi" w:hAnsiTheme="minorHAnsi" w:cstheme="minorHAnsi"/>
          <w:b/>
          <w:bCs/>
          <w:sz w:val="22"/>
          <w:szCs w:val="22"/>
        </w:rPr>
        <w:t>Prawo właściwe i właściwość sądów</w:t>
      </w:r>
    </w:p>
    <w:p w14:paraId="0AFDE4F7" w14:textId="77777777" w:rsidR="005923B4" w:rsidRDefault="005923B4" w:rsidP="00AE6F5B">
      <w:pPr>
        <w:pStyle w:val="Default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</w:p>
    <w:p w14:paraId="49459FD0" w14:textId="77777777" w:rsidR="005923B4" w:rsidRDefault="005923B4" w:rsidP="00AE6F5B">
      <w:pPr>
        <w:pStyle w:val="Default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spory między Realizatorem a </w:t>
      </w:r>
      <w:r w:rsidR="00020E58">
        <w:rPr>
          <w:rFonts w:asciiTheme="minorHAnsi" w:hAnsiTheme="minorHAnsi" w:cstheme="minorHAnsi"/>
          <w:sz w:val="22"/>
          <w:szCs w:val="22"/>
        </w:rPr>
        <w:t xml:space="preserve">Opiekunem </w:t>
      </w:r>
      <w:r w:rsidR="00320308">
        <w:rPr>
          <w:rFonts w:asciiTheme="minorHAnsi" w:hAnsiTheme="minorHAnsi" w:cstheme="minorHAnsi"/>
          <w:sz w:val="22"/>
          <w:szCs w:val="22"/>
        </w:rPr>
        <w:t>p</w:t>
      </w:r>
      <w:r w:rsidR="00020E58">
        <w:rPr>
          <w:rFonts w:asciiTheme="minorHAnsi" w:hAnsiTheme="minorHAnsi" w:cstheme="minorHAnsi"/>
          <w:sz w:val="22"/>
          <w:szCs w:val="22"/>
        </w:rPr>
        <w:t>rawnym u</w:t>
      </w:r>
      <w:r>
        <w:rPr>
          <w:rFonts w:asciiTheme="minorHAnsi" w:hAnsiTheme="minorHAnsi" w:cstheme="minorHAnsi"/>
          <w:sz w:val="22"/>
          <w:szCs w:val="22"/>
        </w:rPr>
        <w:t>czestnik</w:t>
      </w:r>
      <w:r w:rsidR="00020E5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związane z realizacją niniejszej Umowy podlegają rozstrzygnięciu przez sąd powszechny właściwy dla siedziby Realizatora.</w:t>
      </w:r>
    </w:p>
    <w:p w14:paraId="0F10BE5D" w14:textId="77777777" w:rsidR="005923B4" w:rsidRDefault="005923B4" w:rsidP="00AE6F5B">
      <w:pPr>
        <w:pStyle w:val="Default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F278B">
        <w:rPr>
          <w:rFonts w:asciiTheme="minorHAnsi" w:hAnsiTheme="minorHAnsi" w:cstheme="minorHAnsi"/>
          <w:sz w:val="22"/>
          <w:szCs w:val="22"/>
        </w:rPr>
        <w:t>Inowrocławiu</w:t>
      </w:r>
      <w:r>
        <w:rPr>
          <w:rFonts w:asciiTheme="minorHAnsi" w:hAnsiTheme="minorHAnsi" w:cstheme="minorHAnsi"/>
          <w:sz w:val="22"/>
          <w:szCs w:val="22"/>
        </w:rPr>
        <w:t xml:space="preserve">, w języku polskim, w dwóch jednobrzmiących egzemplarzach: jednym dla Realizatora i jednym dla </w:t>
      </w:r>
      <w:r w:rsidR="00020E58">
        <w:rPr>
          <w:rFonts w:asciiTheme="minorHAnsi" w:hAnsiTheme="minorHAnsi" w:cstheme="minorHAnsi"/>
          <w:sz w:val="22"/>
          <w:szCs w:val="22"/>
        </w:rPr>
        <w:t xml:space="preserve">Opiekuna </w:t>
      </w:r>
      <w:r w:rsidR="00320308">
        <w:rPr>
          <w:rFonts w:asciiTheme="minorHAnsi" w:hAnsiTheme="minorHAnsi" w:cstheme="minorHAnsi"/>
          <w:sz w:val="22"/>
          <w:szCs w:val="22"/>
        </w:rPr>
        <w:t>p</w:t>
      </w:r>
      <w:r w:rsidR="00020E58">
        <w:rPr>
          <w:rFonts w:asciiTheme="minorHAnsi" w:hAnsiTheme="minorHAnsi" w:cstheme="minorHAnsi"/>
          <w:sz w:val="22"/>
          <w:szCs w:val="22"/>
        </w:rPr>
        <w:t>rawnego u</w:t>
      </w:r>
      <w:r>
        <w:rPr>
          <w:rFonts w:asciiTheme="minorHAnsi" w:hAnsiTheme="minorHAnsi" w:cstheme="minorHAnsi"/>
          <w:sz w:val="22"/>
          <w:szCs w:val="22"/>
        </w:rPr>
        <w:t>czestnika.</w:t>
      </w:r>
    </w:p>
    <w:p w14:paraId="1063BA6C" w14:textId="77777777" w:rsidR="005923B4" w:rsidRDefault="005923B4" w:rsidP="00AE6F5B">
      <w:pPr>
        <w:pStyle w:val="Default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wchodzi w życie</w:t>
      </w:r>
      <w:r w:rsidR="00CF11E0">
        <w:rPr>
          <w:rFonts w:asciiTheme="minorHAnsi" w:hAnsiTheme="minorHAnsi" w:cstheme="minorHAnsi"/>
          <w:sz w:val="22"/>
          <w:szCs w:val="22"/>
        </w:rPr>
        <w:t xml:space="preserve"> z dniem podpisania.</w:t>
      </w:r>
    </w:p>
    <w:p w14:paraId="5CF38365" w14:textId="77777777" w:rsidR="00CF11E0" w:rsidRDefault="00CF11E0" w:rsidP="00AE6F5B">
      <w:pPr>
        <w:pStyle w:val="Default"/>
        <w:shd w:val="clear" w:color="auto" w:fill="FFFFFF" w:themeFill="background1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504A272" w14:textId="77777777" w:rsidR="00CF11E0" w:rsidRDefault="00CF11E0" w:rsidP="00AE6F5B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F9361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81FA4">
        <w:rPr>
          <w:rFonts w:asciiTheme="minorHAnsi" w:hAnsiTheme="minorHAnsi" w:cstheme="minorHAnsi"/>
          <w:b/>
          <w:bCs/>
          <w:sz w:val="22"/>
          <w:szCs w:val="22"/>
        </w:rPr>
        <w:t>Korespondencja</w:t>
      </w:r>
    </w:p>
    <w:p w14:paraId="1DD8A058" w14:textId="77777777" w:rsidR="00CF11E0" w:rsidRPr="000A7F1C" w:rsidRDefault="00CF11E0" w:rsidP="00AE6F5B">
      <w:pPr>
        <w:pStyle w:val="Default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F1C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będzie się powoływała na numer niniejszej Umowy</w:t>
      </w:r>
      <w:r w:rsidR="000A7F1C">
        <w:rPr>
          <w:rFonts w:asciiTheme="minorHAnsi" w:hAnsiTheme="minorHAnsi" w:cstheme="minorHAnsi"/>
          <w:sz w:val="22"/>
          <w:szCs w:val="22"/>
        </w:rPr>
        <w:t>.</w:t>
      </w:r>
    </w:p>
    <w:p w14:paraId="1A8C1AE6" w14:textId="77777777" w:rsidR="00CF11E0" w:rsidRDefault="00CF11E0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F0B59C" w14:textId="77777777" w:rsidR="00CF11E0" w:rsidRDefault="00CF11E0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2C73E329" w14:textId="77777777" w:rsidR="00CF11E0" w:rsidRDefault="00CF11E0" w:rsidP="00AE6F5B">
      <w:pPr>
        <w:pStyle w:val="Default"/>
        <w:numPr>
          <w:ilvl w:val="0"/>
          <w:numId w:val="14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F1C">
        <w:rPr>
          <w:rFonts w:asciiTheme="minorHAnsi" w:hAnsiTheme="minorHAnsi" w:cstheme="minorHAnsi"/>
          <w:sz w:val="22"/>
          <w:szCs w:val="22"/>
        </w:rPr>
        <w:t xml:space="preserve">Regulamin </w:t>
      </w:r>
      <w:r w:rsidR="000D1455">
        <w:rPr>
          <w:rFonts w:asciiTheme="minorHAnsi" w:hAnsiTheme="minorHAnsi" w:cstheme="minorHAnsi"/>
          <w:sz w:val="22"/>
          <w:szCs w:val="22"/>
        </w:rPr>
        <w:t>p</w:t>
      </w:r>
      <w:r w:rsidRPr="000A7F1C">
        <w:rPr>
          <w:rFonts w:asciiTheme="minorHAnsi" w:hAnsiTheme="minorHAnsi" w:cstheme="minorHAnsi"/>
          <w:sz w:val="22"/>
          <w:szCs w:val="22"/>
        </w:rPr>
        <w:t>rojektu</w:t>
      </w:r>
      <w:r w:rsidR="000D1455">
        <w:rPr>
          <w:rFonts w:asciiTheme="minorHAnsi" w:hAnsiTheme="minorHAnsi" w:cstheme="minorHAnsi"/>
          <w:sz w:val="22"/>
          <w:szCs w:val="22"/>
        </w:rPr>
        <w:t>;</w:t>
      </w:r>
    </w:p>
    <w:p w14:paraId="74DE6C4A" w14:textId="77777777" w:rsidR="000D1455" w:rsidRPr="000A7F1C" w:rsidRDefault="000D1455" w:rsidP="00AE6F5B">
      <w:pPr>
        <w:pStyle w:val="Default"/>
        <w:numPr>
          <w:ilvl w:val="0"/>
          <w:numId w:val="14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rekrutacji;</w:t>
      </w:r>
    </w:p>
    <w:p w14:paraId="13ED4F44" w14:textId="77777777" w:rsidR="00CF11E0" w:rsidRPr="000A7F1C" w:rsidRDefault="00CF11E0" w:rsidP="00AE6F5B">
      <w:pPr>
        <w:pStyle w:val="Default"/>
        <w:numPr>
          <w:ilvl w:val="0"/>
          <w:numId w:val="14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F1C">
        <w:rPr>
          <w:rFonts w:asciiTheme="minorHAnsi" w:hAnsiTheme="minorHAnsi" w:cstheme="minorHAnsi"/>
          <w:sz w:val="22"/>
          <w:szCs w:val="22"/>
        </w:rPr>
        <w:t>Formularz zgłoszeniowy</w:t>
      </w:r>
      <w:r w:rsidR="000D1455">
        <w:rPr>
          <w:rFonts w:asciiTheme="minorHAnsi" w:hAnsiTheme="minorHAnsi" w:cstheme="minorHAnsi"/>
          <w:sz w:val="22"/>
          <w:szCs w:val="22"/>
        </w:rPr>
        <w:t>;</w:t>
      </w:r>
    </w:p>
    <w:p w14:paraId="1206AB43" w14:textId="77777777" w:rsidR="00CF11E0" w:rsidRPr="000A7F1C" w:rsidRDefault="00CF11E0" w:rsidP="00AE6F5B">
      <w:pPr>
        <w:pStyle w:val="Default"/>
        <w:numPr>
          <w:ilvl w:val="0"/>
          <w:numId w:val="14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F1C">
        <w:rPr>
          <w:rFonts w:asciiTheme="minorHAnsi" w:hAnsiTheme="minorHAnsi" w:cstheme="minorHAnsi"/>
          <w:sz w:val="22"/>
          <w:szCs w:val="22"/>
        </w:rPr>
        <w:t>Oświadczenie uczestnika Projektu</w:t>
      </w:r>
      <w:r w:rsidR="000D1455">
        <w:rPr>
          <w:rFonts w:asciiTheme="minorHAnsi" w:hAnsiTheme="minorHAnsi" w:cstheme="minorHAnsi"/>
          <w:sz w:val="22"/>
          <w:szCs w:val="22"/>
        </w:rPr>
        <w:t>;</w:t>
      </w:r>
    </w:p>
    <w:p w14:paraId="24E4EEBA" w14:textId="77777777" w:rsidR="00CF11E0" w:rsidRPr="000A7F1C" w:rsidRDefault="00774700" w:rsidP="00AE6F5B">
      <w:pPr>
        <w:pStyle w:val="Default"/>
        <w:numPr>
          <w:ilvl w:val="0"/>
          <w:numId w:val="14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700">
        <w:rPr>
          <w:rFonts w:asciiTheme="minorHAnsi" w:hAnsiTheme="minorHAnsi" w:cstheme="minorHAnsi"/>
          <w:sz w:val="22"/>
          <w:szCs w:val="22"/>
        </w:rPr>
        <w:t>Zakres przekazanych do przetwarzania danych osobowych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A710AF" w14:textId="77777777" w:rsidR="00CF11E0" w:rsidRDefault="00CF11E0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3815D8" w14:textId="77777777" w:rsidR="00CF11E0" w:rsidRPr="005923B4" w:rsidRDefault="00CF11E0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AB425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CDBD85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EC5522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8ACD92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8857440"/>
      <w:r w:rsidRPr="000C4303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76484A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…………………….                                 </w:t>
      </w:r>
      <w:r w:rsidR="00B14B9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14B9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14B9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14B9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484A" w:rsidRPr="000C4303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76484A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76484A"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…………………….      </w:t>
      </w:r>
    </w:p>
    <w:p w14:paraId="75FD3A2B" w14:textId="77777777" w:rsidR="000C4303" w:rsidRPr="0076484A" w:rsidRDefault="000C4303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</w:pP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76484A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Realizator Projektu                               </w:t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="00F93617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2030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F93617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 Uczestnik Projektu</w:t>
      </w:r>
      <w:r w:rsidR="0076484A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bookmarkEnd w:id="0"/>
    <w:p w14:paraId="0EAD858D" w14:textId="77777777" w:rsidR="000C4303" w:rsidRPr="000C4303" w:rsidRDefault="000C4303" w:rsidP="00AE6F5B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E92480" w14:textId="77777777" w:rsidR="000C4303" w:rsidRPr="000C4303" w:rsidRDefault="000C4303" w:rsidP="00581FA4">
      <w:pPr>
        <w:spacing w:line="276" w:lineRule="auto"/>
        <w:rPr>
          <w:rFonts w:cstheme="minorHAnsi"/>
        </w:rPr>
      </w:pPr>
    </w:p>
    <w:sectPr w:rsidR="000C4303" w:rsidRPr="000C4303" w:rsidSect="000D1455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B55D" w14:textId="77777777" w:rsidR="00FA5FA2" w:rsidRDefault="00FA5FA2" w:rsidP="00A33F08">
      <w:pPr>
        <w:spacing w:before="0" w:after="0" w:line="240" w:lineRule="auto"/>
      </w:pPr>
      <w:r>
        <w:separator/>
      </w:r>
    </w:p>
  </w:endnote>
  <w:endnote w:type="continuationSeparator" w:id="0">
    <w:p w14:paraId="2ACF7F0A" w14:textId="77777777" w:rsidR="00FA5FA2" w:rsidRDefault="00FA5FA2" w:rsidP="00A33F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16003"/>
      <w:docPartObj>
        <w:docPartGallery w:val="Page Numbers (Bottom of Page)"/>
        <w:docPartUnique/>
      </w:docPartObj>
    </w:sdtPr>
    <w:sdtEndPr/>
    <w:sdtContent>
      <w:p w14:paraId="6E1C7ED1" w14:textId="77777777" w:rsidR="00A33F08" w:rsidRDefault="00A33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3A1D13" w14:textId="5BF49632" w:rsidR="000D1455" w:rsidRDefault="000D1455" w:rsidP="000D1455">
    <w:pPr>
      <w:pStyle w:val="Stopka"/>
      <w:jc w:val="center"/>
    </w:pPr>
    <w:r>
      <w:rPr>
        <w:b/>
        <w:bCs/>
        <w:i/>
        <w:iCs/>
        <w:sz w:val="24"/>
        <w:szCs w:val="24"/>
      </w:rPr>
      <w:t>Projekt pn</w:t>
    </w:r>
    <w:r w:rsidR="00CC7F1F">
      <w:rPr>
        <w:b/>
        <w:bCs/>
        <w:i/>
        <w:iCs/>
        <w:sz w:val="24"/>
        <w:szCs w:val="24"/>
      </w:rPr>
      <w:t>.</w:t>
    </w:r>
    <w:r>
      <w:rPr>
        <w:b/>
        <w:bCs/>
        <w:i/>
        <w:iCs/>
        <w:sz w:val="24"/>
        <w:szCs w:val="24"/>
      </w:rPr>
      <w:t>: „</w:t>
    </w:r>
    <w:r w:rsidR="00D8125A" w:rsidRPr="00D8125A">
      <w:rPr>
        <w:b/>
        <w:bCs/>
        <w:sz w:val="24"/>
        <w:szCs w:val="24"/>
      </w:rPr>
      <w:t>Młodzieżowy klub rozwojowy</w:t>
    </w:r>
    <w:r>
      <w:rPr>
        <w:b/>
        <w:bCs/>
        <w:i/>
        <w:iCs/>
        <w:sz w:val="24"/>
        <w:szCs w:val="24"/>
      </w:rPr>
      <w:t>”</w:t>
    </w:r>
  </w:p>
  <w:p w14:paraId="0E7A3334" w14:textId="77777777" w:rsidR="000D1455" w:rsidRDefault="000D1455" w:rsidP="000D1455">
    <w:pPr>
      <w:pStyle w:val="Stopka"/>
      <w:jc w:val="center"/>
    </w:pPr>
    <w:r>
      <w:rPr>
        <w:i/>
        <w:iCs/>
        <w:sz w:val="20"/>
        <w:szCs w:val="20"/>
      </w:rPr>
      <w:t>Projekt współfinansowany ze środków Europejskiego Funduszu Społecznego w ramach Regionalnego Programu Operacyjnego WK-P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9573" w14:textId="77777777" w:rsidR="00FA5FA2" w:rsidRDefault="00FA5FA2" w:rsidP="00A33F08">
      <w:pPr>
        <w:spacing w:before="0" w:after="0" w:line="240" w:lineRule="auto"/>
      </w:pPr>
      <w:r>
        <w:separator/>
      </w:r>
    </w:p>
  </w:footnote>
  <w:footnote w:type="continuationSeparator" w:id="0">
    <w:p w14:paraId="21D28BF2" w14:textId="77777777" w:rsidR="00FA5FA2" w:rsidRDefault="00FA5FA2" w:rsidP="00A33F08">
      <w:pPr>
        <w:spacing w:before="0" w:after="0" w:line="240" w:lineRule="auto"/>
      </w:pPr>
      <w:r>
        <w:continuationSeparator/>
      </w:r>
    </w:p>
  </w:footnote>
  <w:footnote w:id="1">
    <w:p w14:paraId="25B83CC2" w14:textId="77777777" w:rsidR="0076484A" w:rsidRDefault="007648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484A">
        <w:rPr>
          <w:rFonts w:asciiTheme="minorHAnsi" w:hAnsiTheme="minorHAnsi" w:cstheme="minorHAnsi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9275" w14:textId="77777777" w:rsidR="00A33F08" w:rsidRDefault="003F278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4ADB1F32" wp14:editId="5348AA40">
          <wp:simplePos x="0" y="0"/>
          <wp:positionH relativeFrom="column">
            <wp:posOffset>-90170</wp:posOffset>
          </wp:positionH>
          <wp:positionV relativeFrom="paragraph">
            <wp:posOffset>-311150</wp:posOffset>
          </wp:positionV>
          <wp:extent cx="5751195" cy="753110"/>
          <wp:effectExtent l="0" t="0" r="1905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B11"/>
    <w:multiLevelType w:val="hybridMultilevel"/>
    <w:tmpl w:val="FFB2FB84"/>
    <w:lvl w:ilvl="0" w:tplc="A48629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E3452"/>
    <w:multiLevelType w:val="hybridMultilevel"/>
    <w:tmpl w:val="5144FA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E2"/>
    <w:multiLevelType w:val="hybridMultilevel"/>
    <w:tmpl w:val="268074EE"/>
    <w:lvl w:ilvl="0" w:tplc="05F4B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632E8"/>
    <w:multiLevelType w:val="hybridMultilevel"/>
    <w:tmpl w:val="1D7A3B64"/>
    <w:lvl w:ilvl="0" w:tplc="BA6C2F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267D5"/>
    <w:multiLevelType w:val="hybridMultilevel"/>
    <w:tmpl w:val="6CC2D3C0"/>
    <w:lvl w:ilvl="0" w:tplc="ED86EF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C92AE2"/>
    <w:multiLevelType w:val="hybridMultilevel"/>
    <w:tmpl w:val="B796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E5782"/>
    <w:multiLevelType w:val="hybridMultilevel"/>
    <w:tmpl w:val="AA28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E2D75"/>
    <w:multiLevelType w:val="hybridMultilevel"/>
    <w:tmpl w:val="1EAC1E3C"/>
    <w:lvl w:ilvl="0" w:tplc="5850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B14F1"/>
    <w:multiLevelType w:val="hybridMultilevel"/>
    <w:tmpl w:val="371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F51"/>
    <w:multiLevelType w:val="hybridMultilevel"/>
    <w:tmpl w:val="26E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9021C"/>
    <w:multiLevelType w:val="hybridMultilevel"/>
    <w:tmpl w:val="2358371A"/>
    <w:lvl w:ilvl="0" w:tplc="3C9A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5E1FF2"/>
    <w:multiLevelType w:val="hybridMultilevel"/>
    <w:tmpl w:val="640233F6"/>
    <w:lvl w:ilvl="0" w:tplc="9A927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A7CDA"/>
    <w:multiLevelType w:val="hybridMultilevel"/>
    <w:tmpl w:val="3D64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7D88"/>
    <w:multiLevelType w:val="hybridMultilevel"/>
    <w:tmpl w:val="2708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26E7F"/>
    <w:multiLevelType w:val="hybridMultilevel"/>
    <w:tmpl w:val="CB700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026"/>
    <w:multiLevelType w:val="hybridMultilevel"/>
    <w:tmpl w:val="EC90CD70"/>
    <w:lvl w:ilvl="0" w:tplc="F4EEE65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16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2B"/>
    <w:rsid w:val="00020E58"/>
    <w:rsid w:val="000813B3"/>
    <w:rsid w:val="000A7F1C"/>
    <w:rsid w:val="000C4303"/>
    <w:rsid w:val="000D1455"/>
    <w:rsid w:val="00106517"/>
    <w:rsid w:val="00110A06"/>
    <w:rsid w:val="00197447"/>
    <w:rsid w:val="001E650A"/>
    <w:rsid w:val="003116D1"/>
    <w:rsid w:val="00311C3B"/>
    <w:rsid w:val="00320308"/>
    <w:rsid w:val="0038180C"/>
    <w:rsid w:val="003F278B"/>
    <w:rsid w:val="004F73C7"/>
    <w:rsid w:val="005205D4"/>
    <w:rsid w:val="00581FA4"/>
    <w:rsid w:val="0058289C"/>
    <w:rsid w:val="005923B4"/>
    <w:rsid w:val="005F063C"/>
    <w:rsid w:val="005F2A68"/>
    <w:rsid w:val="00633E72"/>
    <w:rsid w:val="00647BE5"/>
    <w:rsid w:val="0068310B"/>
    <w:rsid w:val="00683D96"/>
    <w:rsid w:val="00687965"/>
    <w:rsid w:val="006B4FFD"/>
    <w:rsid w:val="0072712B"/>
    <w:rsid w:val="0076484A"/>
    <w:rsid w:val="007649C2"/>
    <w:rsid w:val="00774700"/>
    <w:rsid w:val="007B7544"/>
    <w:rsid w:val="00847ED3"/>
    <w:rsid w:val="008F4ACF"/>
    <w:rsid w:val="00920D52"/>
    <w:rsid w:val="00950A3E"/>
    <w:rsid w:val="009A1134"/>
    <w:rsid w:val="009F5D5D"/>
    <w:rsid w:val="00A33F08"/>
    <w:rsid w:val="00A93DB3"/>
    <w:rsid w:val="00AE6F5B"/>
    <w:rsid w:val="00B004CC"/>
    <w:rsid w:val="00B14B9F"/>
    <w:rsid w:val="00CC7F1F"/>
    <w:rsid w:val="00CE6DCC"/>
    <w:rsid w:val="00CF11E0"/>
    <w:rsid w:val="00D02385"/>
    <w:rsid w:val="00D8125A"/>
    <w:rsid w:val="00D9348B"/>
    <w:rsid w:val="00DE71B0"/>
    <w:rsid w:val="00DF78C4"/>
    <w:rsid w:val="00EF10E2"/>
    <w:rsid w:val="00EF2422"/>
    <w:rsid w:val="00EF5AD8"/>
    <w:rsid w:val="00F93617"/>
    <w:rsid w:val="00FA5FA2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99D35"/>
  <w15:chartTrackingRefBased/>
  <w15:docId w15:val="{7863A2A6-B33C-47C1-9826-57C03AD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F08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33F08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EAADB" w:themeFill="accent1" w:themeFillTint="99"/>
      <w:spacing w:before="40" w:after="0"/>
      <w:jc w:val="center"/>
      <w:outlineLvl w:val="2"/>
    </w:pPr>
    <w:rPr>
      <w:rFonts w:ascii="Bookman Old Style" w:eastAsiaTheme="majorEastAsia" w:hAnsi="Bookman Old Style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3F08"/>
    <w:rPr>
      <w:rFonts w:ascii="Bookman Old Style" w:eastAsiaTheme="majorEastAsia" w:hAnsi="Bookman Old Style" w:cstheme="majorBidi"/>
      <w:b/>
      <w:szCs w:val="24"/>
      <w:shd w:val="clear" w:color="auto" w:fill="8EAADB" w:themeFill="accent1" w:themeFillTint="99"/>
    </w:rPr>
  </w:style>
  <w:style w:type="table" w:styleId="Tabela-Siatka">
    <w:name w:val="Table Grid"/>
    <w:basedOn w:val="Standardowy"/>
    <w:uiPriority w:val="39"/>
    <w:rsid w:val="00A33F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08"/>
  </w:style>
  <w:style w:type="paragraph" w:styleId="Stopka">
    <w:name w:val="footer"/>
    <w:basedOn w:val="Normalny"/>
    <w:link w:val="Stopka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08"/>
  </w:style>
  <w:style w:type="character" w:customStyle="1" w:styleId="Znakiprzypiswdolnych">
    <w:name w:val="Znaki przypisów dolnych"/>
    <w:basedOn w:val="Domylnaczcionkaakapitu"/>
    <w:rsid w:val="000C430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0C4303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0C4303"/>
    <w:pPr>
      <w:keepNext/>
      <w:suppressAutoHyphens/>
      <w:spacing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0C4303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uiPriority w:val="99"/>
    <w:qFormat/>
    <w:rsid w:val="000C4303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C43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C4303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3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Dominika Owczarzak</cp:lastModifiedBy>
  <cp:revision>18</cp:revision>
  <cp:lastPrinted>2022-03-14T14:48:00Z</cp:lastPrinted>
  <dcterms:created xsi:type="dcterms:W3CDTF">2018-05-11T19:18:00Z</dcterms:created>
  <dcterms:modified xsi:type="dcterms:W3CDTF">2022-03-14T14:48:00Z</dcterms:modified>
</cp:coreProperties>
</file>